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33" w:rsidRDefault="00C21233" w:rsidP="00C2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 </w:t>
      </w:r>
      <w:r w:rsidR="00996F37">
        <w:rPr>
          <w:b/>
          <w:sz w:val="28"/>
          <w:szCs w:val="28"/>
        </w:rPr>
        <w:t>ÁGUA,</w:t>
      </w:r>
      <w:r w:rsidR="00195777">
        <w:rPr>
          <w:b/>
          <w:sz w:val="28"/>
          <w:szCs w:val="28"/>
        </w:rPr>
        <w:t xml:space="preserve"> </w:t>
      </w:r>
      <w:bookmarkStart w:id="0" w:name="_GoBack"/>
      <w:bookmarkEnd w:id="0"/>
      <w:r w:rsidR="00996F37">
        <w:rPr>
          <w:b/>
          <w:sz w:val="28"/>
          <w:szCs w:val="28"/>
        </w:rPr>
        <w:t>VAMOS ECONOMIZAR ESTE BEM QUE NÃO PODE ACABAR</w:t>
      </w:r>
    </w:p>
    <w:p w:rsidR="00C21233" w:rsidRDefault="00C21233" w:rsidP="00C21233">
      <w:pPr>
        <w:jc w:val="both"/>
        <w:rPr>
          <w:sz w:val="28"/>
          <w:szCs w:val="28"/>
        </w:rPr>
      </w:pPr>
    </w:p>
    <w:p w:rsidR="00C21233" w:rsidRDefault="00C21233" w:rsidP="00C21233">
      <w:pPr>
        <w:jc w:val="both"/>
        <w:rPr>
          <w:sz w:val="28"/>
          <w:szCs w:val="28"/>
        </w:rPr>
      </w:pPr>
      <w:r>
        <w:rPr>
          <w:sz w:val="28"/>
          <w:szCs w:val="28"/>
        </w:rPr>
        <w:t>“Todos têm direito ao meio ambiente ecologicamente equilibrado, bem de uso comum do povo e essencial à sadia qualidade de vida, impondo-se ao poder público e à coletividade o dever de defendê-lo e preservá-lo para as presentes e futuras gerações. ”</w:t>
      </w:r>
    </w:p>
    <w:p w:rsidR="00C21233" w:rsidRDefault="00C21233" w:rsidP="00C21233">
      <w:pPr>
        <w:jc w:val="right"/>
        <w:rPr>
          <w:sz w:val="28"/>
          <w:szCs w:val="28"/>
        </w:rPr>
      </w:pPr>
      <w:r>
        <w:rPr>
          <w:sz w:val="28"/>
          <w:szCs w:val="28"/>
        </w:rPr>
        <w:t>Constituição Federal de 1988, Art.225</w:t>
      </w:r>
    </w:p>
    <w:p w:rsidR="00C21233" w:rsidRDefault="00C21233" w:rsidP="00C21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Envolvidos</w:t>
      </w:r>
    </w:p>
    <w:p w:rsidR="00C21233" w:rsidRDefault="00C21233" w:rsidP="00C21233">
      <w:pPr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Professora Autora do Projeto</w:t>
      </w:r>
    </w:p>
    <w:p w:rsidR="00C21233" w:rsidRDefault="00C21233" w:rsidP="00C21233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Fernanda Silvério Raimundo </w:t>
      </w:r>
    </w:p>
    <w:p w:rsidR="00C21233" w:rsidRDefault="00C21233" w:rsidP="00C21233">
      <w:pPr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Alunos que estão a desenvolver o projeto junto a professor</w:t>
      </w:r>
      <w:r w:rsidR="00507D29">
        <w:rPr>
          <w:b/>
          <w:sz w:val="28"/>
          <w:szCs w:val="28"/>
        </w:rPr>
        <w:t>a</w:t>
      </w:r>
    </w:p>
    <w:p w:rsidR="00C21233" w:rsidRDefault="00C21233" w:rsidP="00C21233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4ºanos C</w:t>
      </w:r>
      <w:r w:rsidR="00507D29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D anos manhã e tarde </w:t>
      </w:r>
    </w:p>
    <w:p w:rsidR="00C21233" w:rsidRDefault="00C21233" w:rsidP="00C21233">
      <w:pPr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Professor do Laboratório de Informática</w:t>
      </w:r>
    </w:p>
    <w:p w:rsidR="00C21233" w:rsidRDefault="00C21233" w:rsidP="00C21233">
      <w:pPr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Auxiliando aos alunos no uso do </w:t>
      </w:r>
      <w:proofErr w:type="gramStart"/>
      <w:r>
        <w:rPr>
          <w:b/>
          <w:sz w:val="28"/>
          <w:szCs w:val="28"/>
        </w:rPr>
        <w:t>Laboratório  no</w:t>
      </w:r>
      <w:proofErr w:type="gramEnd"/>
      <w:r>
        <w:rPr>
          <w:b/>
          <w:sz w:val="28"/>
          <w:szCs w:val="28"/>
        </w:rPr>
        <w:t xml:space="preserve"> acesso ao plataforma do </w:t>
      </w:r>
      <w:proofErr w:type="spellStart"/>
      <w:r>
        <w:rPr>
          <w:b/>
          <w:sz w:val="28"/>
          <w:szCs w:val="28"/>
        </w:rPr>
        <w:t>Edukatu</w:t>
      </w:r>
      <w:proofErr w:type="spellEnd"/>
      <w:r>
        <w:rPr>
          <w:b/>
          <w:sz w:val="28"/>
          <w:szCs w:val="28"/>
        </w:rPr>
        <w:t xml:space="preserve"> bem como as atividades de filmagem, postagem e recursos midiáticos.</w:t>
      </w:r>
    </w:p>
    <w:p w:rsidR="00C21233" w:rsidRDefault="00C21233" w:rsidP="00C21233">
      <w:pPr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Comunidade escolar </w:t>
      </w:r>
      <w:proofErr w:type="gramStart"/>
      <w:r>
        <w:rPr>
          <w:b/>
          <w:sz w:val="28"/>
          <w:szCs w:val="28"/>
        </w:rPr>
        <w:t>( professores</w:t>
      </w:r>
      <w:proofErr w:type="gramEnd"/>
      <w:r>
        <w:rPr>
          <w:b/>
          <w:sz w:val="28"/>
          <w:szCs w:val="28"/>
        </w:rPr>
        <w:t xml:space="preserve">, funcionários e alunos de outras salas) e comunidade externa (pais e responsáveis por alunos e vizinhança) </w:t>
      </w:r>
    </w:p>
    <w:p w:rsidR="00C21233" w:rsidRDefault="00C21233" w:rsidP="00C21233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Entrevistas, participação ativa e trabalho de conscientização do consumo consciente </w:t>
      </w:r>
    </w:p>
    <w:p w:rsidR="00C21233" w:rsidRDefault="00C21233" w:rsidP="00C21233">
      <w:pPr>
        <w:rPr>
          <w:sz w:val="28"/>
          <w:szCs w:val="28"/>
        </w:rPr>
      </w:pPr>
    </w:p>
    <w:p w:rsidR="00C21233" w:rsidRDefault="00C21233" w:rsidP="00C21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Justificativa</w:t>
      </w:r>
    </w:p>
    <w:p w:rsidR="00C06046" w:rsidRDefault="00C06046" w:rsidP="00C0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Este projeto é multidisciplinar e será realizado com 4ºanos C</w:t>
      </w:r>
      <w:r w:rsidR="00507D29">
        <w:rPr>
          <w:sz w:val="28"/>
          <w:szCs w:val="28"/>
        </w:rPr>
        <w:t xml:space="preserve"> e D</w:t>
      </w:r>
      <w:r>
        <w:rPr>
          <w:sz w:val="28"/>
          <w:szCs w:val="28"/>
        </w:rPr>
        <w:t xml:space="preserve"> manhã e tarde.</w:t>
      </w:r>
    </w:p>
    <w:p w:rsidR="00C06046" w:rsidRDefault="00C06046" w:rsidP="00C0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À partir da proposta do Instituto </w:t>
      </w:r>
      <w:proofErr w:type="spellStart"/>
      <w:r>
        <w:rPr>
          <w:sz w:val="28"/>
          <w:szCs w:val="28"/>
        </w:rPr>
        <w:t>Akatu</w:t>
      </w:r>
      <w:proofErr w:type="spellEnd"/>
      <w:r>
        <w:rPr>
          <w:sz w:val="28"/>
          <w:szCs w:val="28"/>
        </w:rPr>
        <w:t xml:space="preserve">, que desenvolveu a plataforma </w:t>
      </w:r>
      <w:proofErr w:type="spellStart"/>
      <w:r>
        <w:rPr>
          <w:sz w:val="28"/>
          <w:szCs w:val="28"/>
        </w:rPr>
        <w:t>Edukatu</w:t>
      </w:r>
      <w:proofErr w:type="spellEnd"/>
      <w:r>
        <w:rPr>
          <w:sz w:val="28"/>
          <w:szCs w:val="28"/>
        </w:rPr>
        <w:t xml:space="preserve">, para participação de professores que desenvolvessem </w:t>
      </w:r>
      <w:r>
        <w:rPr>
          <w:sz w:val="28"/>
          <w:szCs w:val="28"/>
        </w:rPr>
        <w:lastRenderedPageBreak/>
        <w:t xml:space="preserve">ações referentes à preservação </w:t>
      </w:r>
      <w:r w:rsidR="0084520D">
        <w:rPr>
          <w:sz w:val="28"/>
          <w:szCs w:val="28"/>
        </w:rPr>
        <w:t>da ÀGUA</w:t>
      </w:r>
      <w:r>
        <w:rPr>
          <w:sz w:val="28"/>
          <w:szCs w:val="28"/>
        </w:rPr>
        <w:t xml:space="preserve">, </w:t>
      </w:r>
      <w:r w:rsidR="0084520D">
        <w:rPr>
          <w:sz w:val="28"/>
          <w:szCs w:val="28"/>
        </w:rPr>
        <w:t>Meio ambiente, s</w:t>
      </w:r>
      <w:r>
        <w:rPr>
          <w:sz w:val="28"/>
          <w:szCs w:val="28"/>
        </w:rPr>
        <w:t>ustentabilidade e consumo consciente, este projeto tem por justificativa formar uma Comunidade Sustentável em que as pessoas cuidam das relações que estabelecem uns com os outros, com a natureza e com os lugares onde vivem. Essa comunidade aprende, pensa e age para construir o seu presenta e o futuro com criatividade, liberdade e respeito às diferenças.</w:t>
      </w:r>
    </w:p>
    <w:p w:rsidR="00C06046" w:rsidRDefault="00C06046" w:rsidP="00C0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escola como uma intuição de grande influência de grande influência na vida das crianças é o lugar ideal para se implantar ações de promoção à saúde, desenvolvimento de uma alimentação saudável, sustentabilidade e desempenhando papel fundamental na formação de valores, hábitos e estilos de vida.</w:t>
      </w:r>
    </w:p>
    <w:p w:rsidR="00C06046" w:rsidRDefault="00C06046" w:rsidP="00C0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Entendo que ao se tratar de Meio Ambiente devemos enfatizar que o ser humano também faz parte dele e com ele estabelece relações sociais, econômicas e culturais.</w:t>
      </w:r>
    </w:p>
    <w:p w:rsidR="00C06046" w:rsidRDefault="00C06046" w:rsidP="00C0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Com esse Projeto queremos realizar ações voltadas à melhoria do meio ambiente e da qualidade de vida, promovendo o intercâmbio entre a escola e a comunidade, e contribuir assim para um dia-a-dia participativo democrático e saudável.</w:t>
      </w:r>
    </w:p>
    <w:p w:rsidR="00C06046" w:rsidRDefault="00C06046" w:rsidP="00C0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Nosso bairro é uma rica área de mananciais, foi construída em área pertencente à Mata Atlântica, área esta que deveria ser Área de Proteção Ambiental, contudo devido ao processo de invasão e de urbanização irregular vivenciamos esta realidade. </w:t>
      </w:r>
    </w:p>
    <w:p w:rsidR="00C06046" w:rsidRDefault="00C06046" w:rsidP="00C0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Portanto, nosso objetivo é amenizar os prejuízos ambientais, buscando instrumentalizar alunos e comunidade na luta de preservação dos recursos naturais, compreendendo também que precisamos satisfazer nossas necessidades individuais, mas sem deixar de levar em conta seus reflexos sobre o meio ambiente e a sociedade, preocupados pelo consumo consciente.</w:t>
      </w:r>
    </w:p>
    <w:p w:rsidR="00C21233" w:rsidRDefault="00C21233" w:rsidP="00C21233">
      <w:pPr>
        <w:rPr>
          <w:sz w:val="28"/>
          <w:szCs w:val="28"/>
        </w:rPr>
      </w:pPr>
    </w:p>
    <w:p w:rsidR="00C21233" w:rsidRDefault="00C21233" w:rsidP="00C21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Objetivos: 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Desenvolver, acompanhar e assumir a Educação Ambiental na escola de forma permanente e envolver a comunidade escolar e entorno onde vivemos para pensar nas soluções para os problemas atuais e na construção de um futuro desejado por todos;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Amenizar os prejuízos ambientais, buscando instrumentalizar alunos e comunidade na luta de preservação dos recursos naturais do próprio, compreendendo também que precisamos satisfazer nossas necessidades individuais, mas sem deixar de levar em conta seus reflexos sobre o meio ambiente e a sociedade, preocupando-</w:t>
      </w:r>
      <w:proofErr w:type="gramStart"/>
      <w:r>
        <w:rPr>
          <w:sz w:val="28"/>
          <w:szCs w:val="28"/>
        </w:rPr>
        <w:t>se  com</w:t>
      </w:r>
      <w:proofErr w:type="gramEnd"/>
      <w:r>
        <w:rPr>
          <w:sz w:val="28"/>
          <w:szCs w:val="28"/>
        </w:rPr>
        <w:t xml:space="preserve"> o consumo consciente e a </w:t>
      </w:r>
      <w:r w:rsidR="0084520D">
        <w:rPr>
          <w:sz w:val="28"/>
          <w:szCs w:val="28"/>
        </w:rPr>
        <w:t xml:space="preserve">preservação da </w:t>
      </w:r>
      <w:proofErr w:type="spellStart"/>
      <w:r w:rsidR="0084520D">
        <w:rPr>
          <w:sz w:val="28"/>
          <w:szCs w:val="28"/>
        </w:rPr>
        <w:t>àgua</w:t>
      </w:r>
      <w:proofErr w:type="spellEnd"/>
      <w:r w:rsidR="0084520D">
        <w:rPr>
          <w:sz w:val="28"/>
          <w:szCs w:val="28"/>
        </w:rPr>
        <w:t>.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Conhecer a Regra dos 5Rs mais D. T. (Repensar, Reduzir, Reutilizar e Reciclar, Doar e Trocar);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Despertar o interesse pela preservação ambiental. Devemos chamar a atenção dos alunos para a questão do consumo e da produção exagerada de materiais, e resíduos que somados geram uma grande quantidade de lixo que poluem o planeta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Promover o consumo de alimentos saudáveis e a consciência da sua contribuição para a promoção da saúde de forma lúdica e educativa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Reconhecer a importância da água na vida do planeta;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Desenvolver atitudes concretas de preservação ambiental</w:t>
      </w:r>
      <w:r w:rsidR="0084520D">
        <w:rPr>
          <w:sz w:val="28"/>
          <w:szCs w:val="28"/>
        </w:rPr>
        <w:t xml:space="preserve"> e da água</w:t>
      </w:r>
      <w:r>
        <w:rPr>
          <w:sz w:val="28"/>
          <w:szCs w:val="28"/>
        </w:rPr>
        <w:t>;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Perceber a importância de reaproveitar materiais já utilizados;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Reconhecer a perda de recursos naturais, devido a ação do homem;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Incentivar o uso dos bens naturais, devido a ação do homem;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Sensibilizar e promover o envolvimento dos alunos para a corresponsabilidade com o meio ambiente, em defesa da sustentabilidade no planeta</w:t>
      </w:r>
      <w:r w:rsidR="0084520D">
        <w:rPr>
          <w:sz w:val="28"/>
          <w:szCs w:val="28"/>
        </w:rPr>
        <w:t xml:space="preserve"> e da preservação da água</w:t>
      </w:r>
      <w:r>
        <w:rPr>
          <w:sz w:val="28"/>
          <w:szCs w:val="28"/>
        </w:rPr>
        <w:t>;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Tornar a escola, comunidade e município sustentável e com melhor qualidade de vida; 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Conhecer as formas de bioenergia;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Aperfeiçoar o “olhar” crítico e reflexivo em relação às próprias posturas e às do outro visando a construção de um ambiente mais saudável, ético e feliz;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Reconhecer as consequências das ações negativas da ocupação na área de manancial no entorno da escola;</w:t>
      </w:r>
    </w:p>
    <w:p w:rsidR="00C21233" w:rsidRDefault="00C21233" w:rsidP="00C21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Formar agentes sustentáveis capazes de reconhecer o seu papel de cidadão e que transformem o espaço e meio ambiente;</w:t>
      </w:r>
    </w:p>
    <w:p w:rsidR="00C21233" w:rsidRPr="0084520D" w:rsidRDefault="00C21233" w:rsidP="0084520D">
      <w:pPr>
        <w:ind w:firstLine="360"/>
        <w:jc w:val="both"/>
        <w:rPr>
          <w:sz w:val="28"/>
          <w:szCs w:val="28"/>
        </w:rPr>
      </w:pPr>
      <w:r w:rsidRPr="0084520D">
        <w:rPr>
          <w:sz w:val="28"/>
          <w:szCs w:val="28"/>
        </w:rPr>
        <w:t>Assim como, discutir sobre os direitos e deveres dos moradores com relação: a coleta de lixo, coleta seletiva de lixo, saneamento básico e área verde. Através da análise da realidade do bairro, principalmente no que tange à preservação do meio ambiente.</w:t>
      </w:r>
    </w:p>
    <w:p w:rsidR="00C21233" w:rsidRDefault="00C21233" w:rsidP="0084520D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Agir com autonomia e consciência em favor do Planeta</w:t>
      </w:r>
      <w:r w:rsidR="0084520D">
        <w:rPr>
          <w:sz w:val="28"/>
          <w:szCs w:val="28"/>
        </w:rPr>
        <w:t xml:space="preserve"> para que não haja a escassez da água</w:t>
      </w:r>
      <w:r>
        <w:rPr>
          <w:sz w:val="28"/>
          <w:szCs w:val="28"/>
        </w:rPr>
        <w:t>.</w:t>
      </w:r>
    </w:p>
    <w:p w:rsidR="00C21233" w:rsidRDefault="00C21233" w:rsidP="00C21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Etapas: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Levantamento dos conhecimentos prévios dos alunos;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Leitura coletiva e individual de textos informativos e acervo da Biblioteca da escola (BEI);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Pesquisa em diferentes fontes sobre sustentabilidade no Mundo e consumo Consciente;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Rodas de conversa sobre o assunto;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Observar em nossas escolas, casa e na comunidade a presença de atitudes como: Desperdício de papel e comida/merenda, torneiras abertas nos banheiros e pias, desperdício de energia elétrica e destinação correta de resíduos;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Exploração e navegação no site (</w:t>
      </w:r>
      <w:proofErr w:type="spellStart"/>
      <w:r>
        <w:rPr>
          <w:sz w:val="28"/>
          <w:szCs w:val="28"/>
        </w:rPr>
        <w:t>Edukat</w:t>
      </w:r>
      <w:r w:rsidR="0084520D"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utilizando fonte como pesquisa de informações, fazendo uso desta ferramenta e suas possibilidades de aprendizagem através dos recursos: circuito Turma </w:t>
      </w:r>
      <w:r w:rsidR="0084520D">
        <w:rPr>
          <w:sz w:val="28"/>
          <w:szCs w:val="28"/>
        </w:rPr>
        <w:t xml:space="preserve">ÁGUA </w:t>
      </w:r>
      <w:r>
        <w:rPr>
          <w:sz w:val="28"/>
          <w:szCs w:val="28"/>
        </w:rPr>
        <w:t xml:space="preserve">a e cumprindo todas etapas suas atividades , utilizar a </w:t>
      </w:r>
      <w:proofErr w:type="spellStart"/>
      <w:r>
        <w:rPr>
          <w:sz w:val="28"/>
          <w:szCs w:val="28"/>
        </w:rPr>
        <w:t>Edukateca</w:t>
      </w:r>
      <w:proofErr w:type="spellEnd"/>
      <w:r>
        <w:rPr>
          <w:sz w:val="28"/>
          <w:szCs w:val="28"/>
        </w:rPr>
        <w:t>, Na mochila, rede e apoiadores) e outros sites (</w:t>
      </w:r>
      <w:hyperlink r:id="rId5" w:history="1">
        <w:r>
          <w:rPr>
            <w:rStyle w:val="Hyperlink"/>
            <w:sz w:val="28"/>
            <w:szCs w:val="28"/>
          </w:rPr>
          <w:t>www.canalkidas.com.br</w:t>
        </w:r>
      </w:hyperlink>
      <w:r>
        <w:rPr>
          <w:sz w:val="28"/>
          <w:szCs w:val="28"/>
        </w:rPr>
        <w:t>,</w:t>
      </w:r>
      <w:hyperlink r:id="rId6" w:history="1">
        <w:r>
          <w:rPr>
            <w:rStyle w:val="Hyperlink"/>
            <w:sz w:val="28"/>
            <w:szCs w:val="28"/>
          </w:rPr>
          <w:t>www.wwf.org.br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Hyperlink"/>
            <w:sz w:val="28"/>
            <w:szCs w:val="28"/>
          </w:rPr>
          <w:t>www.cempre.org.com.br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Hyperlink"/>
            <w:sz w:val="28"/>
            <w:szCs w:val="28"/>
          </w:rPr>
          <w:t>www.triangulo.org.br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;);</w:t>
      </w:r>
    </w:p>
    <w:p w:rsidR="00DA4A59" w:rsidRPr="00DA4A59" w:rsidRDefault="00DA4A59" w:rsidP="00DA4A59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 w:rsidRPr="00DA4A59">
        <w:rPr>
          <w:sz w:val="28"/>
          <w:szCs w:val="28"/>
        </w:rPr>
        <w:lastRenderedPageBreak/>
        <w:t>Expli</w:t>
      </w:r>
      <w:r w:rsidR="00D277EE">
        <w:rPr>
          <w:sz w:val="28"/>
          <w:szCs w:val="28"/>
        </w:rPr>
        <w:t>cas</w:t>
      </w:r>
      <w:r w:rsidRPr="00DA4A59">
        <w:rPr>
          <w:sz w:val="28"/>
          <w:szCs w:val="28"/>
        </w:rPr>
        <w:t xml:space="preserve"> as bacias hidrográficas. Quais reservatórios banham o município? De onde vem e para onde vai à água que chega à escola? Sug</w:t>
      </w:r>
      <w:r w:rsidR="00D277EE">
        <w:rPr>
          <w:sz w:val="28"/>
          <w:szCs w:val="28"/>
        </w:rPr>
        <w:t xml:space="preserve">erir </w:t>
      </w:r>
      <w:r w:rsidRPr="00DA4A59">
        <w:rPr>
          <w:sz w:val="28"/>
          <w:szCs w:val="28"/>
        </w:rPr>
        <w:t xml:space="preserve">para os alunos, uma pesquisa para descobrir quais reservatórios abastecem o município (represa), a localização dela e das estações de tratamento de água, a situação atual dessas fontes e como elas eram no passado. É importante comparar a população atual da região com a de alguns anos atrás, bem como a mudança nos padrões de consumo nesse período. Os alunos perceberão quanto aumentou a produção de esgoto e também de lixo. </w:t>
      </w:r>
    </w:p>
    <w:p w:rsidR="00DA4A59" w:rsidRPr="00DA4A59" w:rsidRDefault="00DA4A59" w:rsidP="00DA4A59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 w:rsidRPr="00DA4A59">
        <w:rPr>
          <w:sz w:val="28"/>
          <w:szCs w:val="28"/>
        </w:rPr>
        <w:t>Expli</w:t>
      </w:r>
      <w:r w:rsidR="00D277EE">
        <w:rPr>
          <w:sz w:val="28"/>
          <w:szCs w:val="28"/>
        </w:rPr>
        <w:t>car</w:t>
      </w:r>
      <w:r w:rsidRPr="00DA4A59">
        <w:rPr>
          <w:sz w:val="28"/>
          <w:szCs w:val="28"/>
        </w:rPr>
        <w:t xml:space="preserve"> a importância da água limpa. Fal</w:t>
      </w:r>
      <w:r w:rsidR="00D277EE">
        <w:rPr>
          <w:sz w:val="28"/>
          <w:szCs w:val="28"/>
        </w:rPr>
        <w:t>ar</w:t>
      </w:r>
      <w:r w:rsidRPr="00DA4A59">
        <w:rPr>
          <w:sz w:val="28"/>
          <w:szCs w:val="28"/>
        </w:rPr>
        <w:t xml:space="preserve"> sobre os problemas com a água contaminada. Pe</w:t>
      </w:r>
      <w:r w:rsidR="00D277EE">
        <w:rPr>
          <w:sz w:val="28"/>
          <w:szCs w:val="28"/>
        </w:rPr>
        <w:t>dir</w:t>
      </w:r>
      <w:r w:rsidRPr="00DA4A59">
        <w:rPr>
          <w:sz w:val="28"/>
          <w:szCs w:val="28"/>
        </w:rPr>
        <w:t xml:space="preserve"> aos alunos que façam uma pesquisa sobre as condições no município: Tem rede de esgoto? A água é limpa? A água utilizada na escola vem direto da estação de tratamento ou existem reservatórios no caminho? Qual a distância aproximada entre a estação de tratamento e o ponto de utilização da água na escola? São utilizadas bombas para elevar a água? Se sim, onde estão localizadas? E quantos litros podem bombear por hora? Qual a quantidade de energia elétrica utilizada para esse fim? </w:t>
      </w:r>
    </w:p>
    <w:p w:rsidR="00DA4A59" w:rsidRPr="00DA4A59" w:rsidRDefault="00DA4A59" w:rsidP="00DA4A59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 w:rsidRPr="00DA4A59">
        <w:rPr>
          <w:sz w:val="28"/>
          <w:szCs w:val="28"/>
        </w:rPr>
        <w:t xml:space="preserve">Para essa atividade, é muito importante ter um mapa do município e localizar os equipamentos da rede de distribuição que estão sendo estudados (reservatórios, estações de tratamento e bombas de elevação), para dar aos alunos uma </w:t>
      </w:r>
      <w:r w:rsidR="00D277EE" w:rsidRPr="00DA4A59">
        <w:rPr>
          <w:sz w:val="28"/>
          <w:szCs w:val="28"/>
        </w:rPr>
        <w:t>ideia</w:t>
      </w:r>
      <w:r w:rsidRPr="00DA4A59">
        <w:rPr>
          <w:sz w:val="28"/>
          <w:szCs w:val="28"/>
        </w:rPr>
        <w:t xml:space="preserve"> do trajeto percorrido pela água, da estação de tratamento até a escola. </w:t>
      </w:r>
    </w:p>
    <w:p w:rsidR="00DA4A59" w:rsidRPr="00DA4A59" w:rsidRDefault="00DA4A59" w:rsidP="00DA4A59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 w:rsidRPr="00DA4A59">
        <w:rPr>
          <w:sz w:val="28"/>
          <w:szCs w:val="28"/>
        </w:rPr>
        <w:t>Após trabalhar com os alunos a questão da água, aborde a da destinação final do lixo no município onde está a escola. Inicie mostrando duas imagens: um local sujo de lixo (lixão) e o outro limpo e organizado (aterro). Pergunt</w:t>
      </w:r>
      <w:r w:rsidR="00D277EE">
        <w:rPr>
          <w:sz w:val="28"/>
          <w:szCs w:val="28"/>
        </w:rPr>
        <w:t>ar</w:t>
      </w:r>
      <w:r w:rsidRPr="00DA4A59">
        <w:rPr>
          <w:sz w:val="28"/>
          <w:szCs w:val="28"/>
        </w:rPr>
        <w:t xml:space="preserve"> aos alunos, qual desses locais está conservado e que impacta minimamente o meio ambiente e o porquê. Provavelmente os alunos responderão que é o aterro. Nesse momento, explique os tipos e as características dos aterros existentes: o sanitário e o controlado. </w:t>
      </w:r>
    </w:p>
    <w:p w:rsidR="00DA4A59" w:rsidRPr="00DA4A59" w:rsidRDefault="00DA4A59" w:rsidP="00DA4A59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 w:rsidRPr="00DA4A59">
        <w:rPr>
          <w:sz w:val="28"/>
          <w:szCs w:val="28"/>
        </w:rPr>
        <w:lastRenderedPageBreak/>
        <w:t>Após isso, question</w:t>
      </w:r>
      <w:r w:rsidR="00D277EE">
        <w:rPr>
          <w:sz w:val="28"/>
          <w:szCs w:val="28"/>
        </w:rPr>
        <w:t>ar</w:t>
      </w:r>
      <w:r w:rsidRPr="00DA4A59">
        <w:rPr>
          <w:sz w:val="28"/>
          <w:szCs w:val="28"/>
        </w:rPr>
        <w:t xml:space="preserve"> a respeito da imagem referente ao lixão. Explique as características de um lixão. Incentive os alunos a refletir sobre os impactos sociais e ambientais dessa situação. Nos lixões, por exemplo, a vegetação, os recursos hídricos e o solo ficam prejudicados. Estão presentes nesses ambientes muitos catadores homens, mulheres, crianças, adolescentes e idosos, expostos a doenças diversas, pois sobrevivem dos restos de alimentos e outros resíduos encontrados no lixo. </w:t>
      </w:r>
    </w:p>
    <w:p w:rsidR="00DA4A59" w:rsidRPr="00DA4A59" w:rsidRDefault="00DA4A59" w:rsidP="00DA4A59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 w:rsidRPr="00DA4A59">
        <w:rPr>
          <w:sz w:val="28"/>
          <w:szCs w:val="28"/>
        </w:rPr>
        <w:t xml:space="preserve">Proponha que os alunos pesquisem sobre o local (lixão, aterro ou ambos) onde é destinado o lixo que é coletado no município. </w:t>
      </w:r>
    </w:p>
    <w:p w:rsidR="00DA4A59" w:rsidRPr="00DA4A59" w:rsidRDefault="00DA4A59" w:rsidP="00DA4A59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 w:rsidRPr="00DA4A59">
        <w:rPr>
          <w:sz w:val="28"/>
          <w:szCs w:val="28"/>
        </w:rPr>
        <w:t>Peça para os alunos pesquisarem o que acontece com o lixo que chega a esses lugares. As possíveis respostas seriam: reciclagem, queima, enterro ou simplesmente deixar o lixo a céu aberto.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Conhecer a Regra dos 5Rs mais D. T. (Repensar, Reduzir, Reutilizar e Reciclar, Doar e Trocar);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Observar, analisar vídeos para posteriores </w:t>
      </w:r>
      <w:proofErr w:type="gramStart"/>
      <w:r>
        <w:rPr>
          <w:sz w:val="28"/>
          <w:szCs w:val="28"/>
        </w:rPr>
        <w:t>discussões( CARTA</w:t>
      </w:r>
      <w:proofErr w:type="gramEnd"/>
      <w:r>
        <w:rPr>
          <w:sz w:val="28"/>
          <w:szCs w:val="28"/>
        </w:rPr>
        <w:t xml:space="preserve"> 2070, Carta da Terra, O Inquilino, Clip “</w:t>
      </w:r>
      <w:proofErr w:type="spellStart"/>
      <w:r>
        <w:rPr>
          <w:sz w:val="28"/>
          <w:szCs w:val="28"/>
        </w:rPr>
        <w:t>Eart</w:t>
      </w:r>
      <w:proofErr w:type="spellEnd"/>
      <w:r>
        <w:rPr>
          <w:sz w:val="28"/>
          <w:szCs w:val="28"/>
        </w:rPr>
        <w:t xml:space="preserve"> Song”, A mais bela flor do mundo (Saramago), Ilhas das flores e A verdadeira história da ilha das flores;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Estudo da apostila O Futuro que queremos – Economia Verde, desenvolvimento sustentável e erradicação da pobreza </w:t>
      </w:r>
      <w:proofErr w:type="gramStart"/>
      <w:r>
        <w:rPr>
          <w:sz w:val="28"/>
          <w:szCs w:val="28"/>
        </w:rPr>
        <w:t>-  do</w:t>
      </w:r>
      <w:proofErr w:type="gramEnd"/>
      <w:r>
        <w:rPr>
          <w:sz w:val="28"/>
          <w:szCs w:val="28"/>
        </w:rPr>
        <w:t xml:space="preserve"> INEP(Instituto Nacional de pesquisa Espaciais);</w:t>
      </w:r>
    </w:p>
    <w:p w:rsidR="00C21233" w:rsidRPr="0084520D" w:rsidRDefault="00F6144C" w:rsidP="003F4032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 w:rsidRPr="0084520D">
        <w:rPr>
          <w:sz w:val="28"/>
          <w:szCs w:val="28"/>
        </w:rPr>
        <w:t xml:space="preserve"> </w:t>
      </w:r>
      <w:r w:rsidR="00C21233" w:rsidRPr="0084520D">
        <w:rPr>
          <w:sz w:val="28"/>
          <w:szCs w:val="28"/>
        </w:rPr>
        <w:t>Palestra com professor de Ciências com a temática Consumo consciente</w:t>
      </w:r>
      <w:r w:rsidR="0084520D">
        <w:rPr>
          <w:sz w:val="28"/>
          <w:szCs w:val="28"/>
        </w:rPr>
        <w:t xml:space="preserve"> e economia da água;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Divulgação interna e externa com folders da Ong Instituto Triângulo do recebimento de óleo usado sendo reciclado como pedra </w:t>
      </w:r>
      <w:proofErr w:type="gramStart"/>
      <w:r>
        <w:rPr>
          <w:sz w:val="28"/>
          <w:szCs w:val="28"/>
        </w:rPr>
        <w:t>de  sabão</w:t>
      </w:r>
      <w:proofErr w:type="gramEnd"/>
      <w:r>
        <w:rPr>
          <w:sz w:val="28"/>
          <w:szCs w:val="28"/>
        </w:rPr>
        <w:t xml:space="preserve"> em pedra, feita troca na escola como ponto de coleta  fazendo o recebimento também pelos alunos e palestra de preservação do meio ambiente</w:t>
      </w:r>
      <w:r w:rsidR="0084520D">
        <w:rPr>
          <w:sz w:val="28"/>
          <w:szCs w:val="28"/>
        </w:rPr>
        <w:t xml:space="preserve"> e da economia da água</w:t>
      </w:r>
      <w:r>
        <w:rPr>
          <w:sz w:val="28"/>
          <w:szCs w:val="28"/>
        </w:rPr>
        <w:t xml:space="preserve"> no trabalho de conscientização na escola e comunidade.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Elaboração de Seminário e exposição oral sobre o projeto;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Socialização do trabalho na escola, passando em todas salas de </w:t>
      </w:r>
      <w:proofErr w:type="gramStart"/>
      <w:r>
        <w:rPr>
          <w:sz w:val="28"/>
          <w:szCs w:val="28"/>
        </w:rPr>
        <w:t>aula,  com</w:t>
      </w:r>
      <w:proofErr w:type="gramEnd"/>
      <w:r>
        <w:rPr>
          <w:sz w:val="28"/>
          <w:szCs w:val="28"/>
        </w:rPr>
        <w:t xml:space="preserve"> a conscientização à preservação d</w:t>
      </w:r>
      <w:r w:rsidR="0084520D">
        <w:rPr>
          <w:sz w:val="28"/>
          <w:szCs w:val="28"/>
        </w:rPr>
        <w:t>o meio ambiente</w:t>
      </w:r>
      <w:r>
        <w:rPr>
          <w:sz w:val="28"/>
          <w:szCs w:val="28"/>
        </w:rPr>
        <w:t xml:space="preserve">, da água e recurso naturais, bem como consumo o consumo consciente, 5rs e doação, troca e destinação correta de resíduos; </w:t>
      </w:r>
    </w:p>
    <w:p w:rsidR="00C21233" w:rsidRDefault="0084520D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Exposição de cartazes com atitudes de economia da água na escola e em </w:t>
      </w:r>
      <w:proofErr w:type="spellStart"/>
      <w:r>
        <w:rPr>
          <w:sz w:val="28"/>
          <w:szCs w:val="28"/>
        </w:rPr>
        <w:t>dcasa</w:t>
      </w:r>
      <w:proofErr w:type="spellEnd"/>
      <w:r w:rsidR="00C21233">
        <w:rPr>
          <w:sz w:val="28"/>
          <w:szCs w:val="28"/>
        </w:rPr>
        <w:t>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Gravação de vídeos de sustentabilidade e consumo consciente;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Elaboração de materiais informativos; textos coletivos, como painéis e folders referentes a temática;</w:t>
      </w:r>
    </w:p>
    <w:p w:rsidR="00C21233" w:rsidRDefault="00C21233" w:rsidP="00C2123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Registro coletivo de ações sustentáveis na escola, bairro e município.</w:t>
      </w:r>
    </w:p>
    <w:p w:rsidR="006E11C5" w:rsidRDefault="006E11C5" w:rsidP="00F169F2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 w:rsidRPr="0084520D">
        <w:rPr>
          <w:sz w:val="28"/>
          <w:szCs w:val="28"/>
        </w:rPr>
        <w:t xml:space="preserve">Todo material em papel recolhido e produzido </w:t>
      </w:r>
      <w:proofErr w:type="gramStart"/>
      <w:r w:rsidRPr="0084520D">
        <w:rPr>
          <w:sz w:val="28"/>
          <w:szCs w:val="28"/>
        </w:rPr>
        <w:t>nos registro</w:t>
      </w:r>
      <w:proofErr w:type="gramEnd"/>
      <w:r w:rsidRPr="0084520D">
        <w:rPr>
          <w:sz w:val="28"/>
          <w:szCs w:val="28"/>
        </w:rPr>
        <w:t xml:space="preserve"> com destinação a ONG de reciclagem.</w:t>
      </w:r>
    </w:p>
    <w:sectPr w:rsidR="006E11C5" w:rsidSect="00FB3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B36"/>
    <w:multiLevelType w:val="hybridMultilevel"/>
    <w:tmpl w:val="691A8C1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6E24"/>
    <w:multiLevelType w:val="hybridMultilevel"/>
    <w:tmpl w:val="79F09298"/>
    <w:lvl w:ilvl="0" w:tplc="04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E1E2C2E"/>
    <w:multiLevelType w:val="hybridMultilevel"/>
    <w:tmpl w:val="15409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6BD7"/>
    <w:multiLevelType w:val="hybridMultilevel"/>
    <w:tmpl w:val="4478381C"/>
    <w:lvl w:ilvl="0" w:tplc="A976979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DE28DD"/>
    <w:multiLevelType w:val="hybridMultilevel"/>
    <w:tmpl w:val="AC4C7EE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F96DC1"/>
    <w:multiLevelType w:val="hybridMultilevel"/>
    <w:tmpl w:val="B7EE9CDC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3F7924"/>
    <w:multiLevelType w:val="hybridMultilevel"/>
    <w:tmpl w:val="691A8C1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3CD4F2C"/>
    <w:multiLevelType w:val="hybridMultilevel"/>
    <w:tmpl w:val="33E8DC7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65"/>
    <w:rsid w:val="00043D29"/>
    <w:rsid w:val="00085136"/>
    <w:rsid w:val="00162289"/>
    <w:rsid w:val="00171C00"/>
    <w:rsid w:val="00195777"/>
    <w:rsid w:val="001E18D8"/>
    <w:rsid w:val="00257AEC"/>
    <w:rsid w:val="002707B0"/>
    <w:rsid w:val="002B1CEB"/>
    <w:rsid w:val="003033E9"/>
    <w:rsid w:val="00322AA6"/>
    <w:rsid w:val="003275D0"/>
    <w:rsid w:val="00377C42"/>
    <w:rsid w:val="003A0AB6"/>
    <w:rsid w:val="003B3259"/>
    <w:rsid w:val="003F7D21"/>
    <w:rsid w:val="00470515"/>
    <w:rsid w:val="004F7B8B"/>
    <w:rsid w:val="00507D29"/>
    <w:rsid w:val="00541EEB"/>
    <w:rsid w:val="005B3DE3"/>
    <w:rsid w:val="005B7D67"/>
    <w:rsid w:val="005F1584"/>
    <w:rsid w:val="006511F7"/>
    <w:rsid w:val="00672C9B"/>
    <w:rsid w:val="00674A62"/>
    <w:rsid w:val="006865EC"/>
    <w:rsid w:val="006C12DD"/>
    <w:rsid w:val="006E11C5"/>
    <w:rsid w:val="00727D41"/>
    <w:rsid w:val="00734AD6"/>
    <w:rsid w:val="007A287A"/>
    <w:rsid w:val="007A7412"/>
    <w:rsid w:val="007B5FA1"/>
    <w:rsid w:val="00807D20"/>
    <w:rsid w:val="00824B91"/>
    <w:rsid w:val="0084520D"/>
    <w:rsid w:val="008932C3"/>
    <w:rsid w:val="00904EDA"/>
    <w:rsid w:val="00996F37"/>
    <w:rsid w:val="009B2A7E"/>
    <w:rsid w:val="009F110E"/>
    <w:rsid w:val="00A158B2"/>
    <w:rsid w:val="00A77D1A"/>
    <w:rsid w:val="00A94294"/>
    <w:rsid w:val="00AF2479"/>
    <w:rsid w:val="00B750C2"/>
    <w:rsid w:val="00B85E37"/>
    <w:rsid w:val="00BA6BBB"/>
    <w:rsid w:val="00C0266A"/>
    <w:rsid w:val="00C06046"/>
    <w:rsid w:val="00C07865"/>
    <w:rsid w:val="00C07EF4"/>
    <w:rsid w:val="00C21233"/>
    <w:rsid w:val="00C36287"/>
    <w:rsid w:val="00C52803"/>
    <w:rsid w:val="00C803AF"/>
    <w:rsid w:val="00D071E5"/>
    <w:rsid w:val="00D2582C"/>
    <w:rsid w:val="00D25BB1"/>
    <w:rsid w:val="00D277EE"/>
    <w:rsid w:val="00DA20FE"/>
    <w:rsid w:val="00DA4A59"/>
    <w:rsid w:val="00E241E9"/>
    <w:rsid w:val="00E45180"/>
    <w:rsid w:val="00E82367"/>
    <w:rsid w:val="00E97246"/>
    <w:rsid w:val="00F354B2"/>
    <w:rsid w:val="00F6144C"/>
    <w:rsid w:val="00FB37EF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C07F"/>
  <w15:docId w15:val="{84B05A2D-D6E6-49B5-8A9C-9C31238F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865"/>
    <w:pPr>
      <w:ind w:left="720"/>
      <w:contextualSpacing/>
    </w:pPr>
  </w:style>
  <w:style w:type="table" w:customStyle="1" w:styleId="Tabelanormal1">
    <w:name w:val="Tabela normal1"/>
    <w:next w:val="Tabelanormal"/>
    <w:semiHidden/>
    <w:unhideWhenUsed/>
    <w:qFormat/>
    <w:rsid w:val="00727D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2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ngulo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mpre.org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wf.org.br" TargetMode="External"/><Relationship Id="rId5" Type="http://schemas.openxmlformats.org/officeDocument/2006/relationships/hyperlink" Target="http://www.canalkidas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1667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fernanda</cp:lastModifiedBy>
  <cp:revision>5</cp:revision>
  <dcterms:created xsi:type="dcterms:W3CDTF">2018-09-26T01:56:00Z</dcterms:created>
  <dcterms:modified xsi:type="dcterms:W3CDTF">2018-09-26T02:09:00Z</dcterms:modified>
</cp:coreProperties>
</file>