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87F" w:rsidRPr="00840A5A" w:rsidRDefault="0073487F" w:rsidP="0073487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40A5A">
        <w:rPr>
          <w:rFonts w:ascii="Arial" w:hAnsi="Arial" w:cs="Arial"/>
          <w:b/>
          <w:sz w:val="24"/>
          <w:szCs w:val="24"/>
          <w:u w:val="single"/>
        </w:rPr>
        <w:t>PLANO DE AULA</w:t>
      </w:r>
    </w:p>
    <w:p w:rsidR="0073487F" w:rsidRDefault="0073487F" w:rsidP="0073487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3487F" w:rsidRDefault="0073487F" w:rsidP="0073487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40A5A">
        <w:rPr>
          <w:rFonts w:ascii="Arial" w:hAnsi="Arial" w:cs="Arial"/>
          <w:b/>
          <w:sz w:val="24"/>
          <w:szCs w:val="24"/>
        </w:rPr>
        <w:t xml:space="preserve">BERÇÁRIO 2 </w:t>
      </w:r>
    </w:p>
    <w:p w:rsidR="0073487F" w:rsidRDefault="0073487F" w:rsidP="0073487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3487F" w:rsidRDefault="0073487F" w:rsidP="0073487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Objetivos:</w:t>
      </w:r>
    </w:p>
    <w:p w:rsidR="0073487F" w:rsidRDefault="0073487F" w:rsidP="0073487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P</w:t>
      </w:r>
      <w:r w:rsidRPr="00840A5A">
        <w:rPr>
          <w:rFonts w:ascii="Arial" w:hAnsi="Arial" w:cs="Arial"/>
          <w:sz w:val="24"/>
          <w:szCs w:val="24"/>
        </w:rPr>
        <w:t xml:space="preserve">roporcionar </w:t>
      </w:r>
      <w:r>
        <w:rPr>
          <w:rFonts w:ascii="Arial" w:hAnsi="Arial" w:cs="Arial"/>
          <w:sz w:val="24"/>
          <w:szCs w:val="24"/>
        </w:rPr>
        <w:t>contato com a natureza através do cultivo e manejo de elementos da natureza</w:t>
      </w:r>
    </w:p>
    <w:p w:rsidR="0073487F" w:rsidRDefault="0073487F" w:rsidP="0073487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Introduzir o tema da alimentação saudável</w:t>
      </w:r>
    </w:p>
    <w:p w:rsidR="0073487F" w:rsidRPr="00840A5A" w:rsidRDefault="0073487F" w:rsidP="0073487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Trabalhar com as crianças e famílias a reutilização de materiais</w:t>
      </w:r>
    </w:p>
    <w:p w:rsidR="0073487F" w:rsidRDefault="0073487F" w:rsidP="0073487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3487F" w:rsidRDefault="0073487F" w:rsidP="0073487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Desenvolvimento:</w:t>
      </w:r>
    </w:p>
    <w:p w:rsidR="0073487F" w:rsidRPr="001476ED" w:rsidRDefault="0073487F" w:rsidP="0073487F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76ED">
        <w:rPr>
          <w:rFonts w:ascii="Arial" w:hAnsi="Arial" w:cs="Arial"/>
          <w:color w:val="000000"/>
          <w:sz w:val="24"/>
          <w:szCs w:val="24"/>
        </w:rPr>
        <w:t>Organização do tempo e do espaço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1ª Etapa: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Duas áreas próximas à sala de aula serão utilizadas para o cultivo de hortaliças (por enquanto, hortelã) e de morango. As crianças serão levadas a conhecer e a explorar o espaço.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Um dos suportes para o plantio do morango é a lata de leite em pó dos bebês que é utilizada no CEI e geralmente descartada sem utilização. Cada criança terá a sua latinha reaproveitada nessa atividade. 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Os outros suportes são jardineiras reaproveitadas do ano anterior.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2ª Etapa: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Cada criança será levada a explorar as sementes, folhas, a terra e as ferramentas utilizadas na horta. Em cada atividade relacionada, terá uma breve demonstração do que é e para que serve, como regar as plantas e guardar os objetos.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3ª Etapa: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Após plantarem nas jardineiras e nas latinhas, cuidarão das hortaliças e do morango, junto com as professoras, regando 3 vezes por semana e cuidando do solo, cobrindo-o e retirando as ervas daninhas.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4ª Etapa: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Colher os morangos junto com as famílias e experimentar o chá da hortelã na unidade educacional.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 tempo da proposta será de semanas a meses, dependendo de quanto tempo levará do plantio à colheita.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As famílias serão informadas sobre o Projeto e de que forma podem incentivar os seus filhos a experimentarem alimentos saudáveis, bem como seus responsáveis a reaproveitarem materiais que seriam descartados em suas casas.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73487F" w:rsidRPr="001476ED" w:rsidRDefault="0073487F" w:rsidP="0073487F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Materiais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Sementes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Latinhas de leite para servirem de vaso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Jardineiras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Terra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Regador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Pá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Folhas secas, galhos etc.</w:t>
      </w:r>
    </w:p>
    <w:p w:rsidR="0073487F" w:rsidRDefault="0073487F" w:rsidP="00734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73487F" w:rsidRDefault="0073487F" w:rsidP="0073487F">
      <w:p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840A5A">
        <w:rPr>
          <w:rFonts w:ascii="Arial" w:hAnsi="Arial" w:cs="Arial"/>
          <w:b/>
          <w:color w:val="000000"/>
          <w:sz w:val="24"/>
          <w:szCs w:val="24"/>
        </w:rPr>
        <w:t>Avaliação</w:t>
      </w:r>
    </w:p>
    <w:p w:rsidR="0073487F" w:rsidRPr="00840A5A" w:rsidRDefault="0073487F" w:rsidP="0073487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A3F89">
        <w:rPr>
          <w:rFonts w:ascii="Arial" w:hAnsi="Arial" w:cs="Arial"/>
          <w:color w:val="000000"/>
          <w:sz w:val="24"/>
          <w:szCs w:val="24"/>
        </w:rPr>
        <w:t xml:space="preserve">A participação das </w:t>
      </w:r>
      <w:r>
        <w:rPr>
          <w:rFonts w:ascii="Arial" w:hAnsi="Arial" w:cs="Arial"/>
          <w:color w:val="000000"/>
          <w:sz w:val="24"/>
          <w:szCs w:val="24"/>
        </w:rPr>
        <w:t>crianças será observada em cada etapa e será registrada em um caderno de bordo e por registros fotográficos.</w:t>
      </w:r>
    </w:p>
    <w:p w:rsidR="0073487F" w:rsidRDefault="0073487F" w:rsidP="00CB4F6E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73487F" w:rsidRDefault="0073487F" w:rsidP="00CB4F6E">
      <w:pPr>
        <w:jc w:val="center"/>
        <w:rPr>
          <w:rFonts w:ascii="Arial" w:hAnsi="Arial" w:cs="Arial"/>
          <w:b/>
          <w:sz w:val="24"/>
          <w:szCs w:val="24"/>
        </w:rPr>
      </w:pPr>
    </w:p>
    <w:p w:rsidR="0073487F" w:rsidRDefault="0073487F" w:rsidP="00CB4F6E">
      <w:pPr>
        <w:jc w:val="center"/>
        <w:rPr>
          <w:rFonts w:ascii="Arial" w:hAnsi="Arial" w:cs="Arial"/>
          <w:b/>
          <w:sz w:val="24"/>
          <w:szCs w:val="24"/>
        </w:rPr>
      </w:pPr>
    </w:p>
    <w:p w:rsidR="00BB2C4F" w:rsidRDefault="00CB4F6E" w:rsidP="00CB4F6E">
      <w:pPr>
        <w:jc w:val="center"/>
        <w:rPr>
          <w:rFonts w:ascii="Arial" w:hAnsi="Arial" w:cs="Arial"/>
          <w:b/>
          <w:sz w:val="24"/>
          <w:szCs w:val="24"/>
        </w:rPr>
      </w:pPr>
      <w:r w:rsidRPr="00CB4F6E">
        <w:rPr>
          <w:rFonts w:ascii="Arial" w:hAnsi="Arial" w:cs="Arial"/>
          <w:b/>
          <w:sz w:val="24"/>
          <w:szCs w:val="24"/>
        </w:rPr>
        <w:t>RELATÓRIO</w:t>
      </w:r>
    </w:p>
    <w:p w:rsidR="001D3F50" w:rsidRDefault="001D3F50" w:rsidP="00CB4F6E">
      <w:pPr>
        <w:jc w:val="center"/>
        <w:rPr>
          <w:rFonts w:ascii="Arial" w:hAnsi="Arial" w:cs="Arial"/>
          <w:b/>
          <w:sz w:val="24"/>
          <w:szCs w:val="24"/>
        </w:rPr>
      </w:pPr>
    </w:p>
    <w:p w:rsidR="00CB4F6E" w:rsidRDefault="001D3F50" w:rsidP="001D3F50">
      <w:pPr>
        <w:spacing w:line="360" w:lineRule="auto"/>
        <w:jc w:val="center"/>
      </w:pPr>
      <w:r>
        <w:rPr>
          <w:rFonts w:ascii="Arial" w:hAnsi="Arial" w:cs="Arial"/>
          <w:b/>
          <w:sz w:val="24"/>
          <w:szCs w:val="24"/>
        </w:rPr>
        <w:t>Atividade Final – do Curso</w:t>
      </w:r>
      <w:r>
        <w:rPr>
          <w:rStyle w:val="Forte"/>
          <w:rFonts w:ascii="Calibri" w:hAnsi="Calibri" w:cs="Calibri"/>
          <w:color w:val="222222"/>
          <w:shd w:val="clear" w:color="auto" w:fill="FFFFFF"/>
        </w:rPr>
        <w:t> </w:t>
      </w:r>
      <w:r w:rsidRPr="001D3F50">
        <w:rPr>
          <w:rStyle w:val="Forte"/>
          <w:rFonts w:ascii="Arial" w:hAnsi="Arial" w:cs="Arial"/>
          <w:color w:val="222222"/>
          <w:sz w:val="24"/>
          <w:szCs w:val="24"/>
          <w:shd w:val="clear" w:color="auto" w:fill="FFFFFF"/>
        </w:rPr>
        <w:t>"Educação Ambiental na perspectiva da Agenda 2030 e dos ODS". </w:t>
      </w:r>
      <w:r w:rsidRPr="001D3F50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</w:r>
    </w:p>
    <w:p w:rsidR="00CB4F6E" w:rsidRDefault="00CB4F6E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Nossa turma é um berçário com bebês de até dois anos, por isso as atividades propostas precisavam estar de acordo com o entendimento dessa faixa etária e com atividades em que todos pudessem participar.</w:t>
      </w:r>
    </w:p>
    <w:p w:rsidR="00CB4F6E" w:rsidRDefault="00CB4F6E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Iniciamos o projeto com o reconhecimento dos espaços destinados à horta para permitirmos a exploração pelas crianças, assim elas tiveram oportunidade de vivenciar experiências com cheiro e textura, além de contemplar alguns elementos da natureza.</w:t>
      </w:r>
    </w:p>
    <w:p w:rsidR="00CB4F6E" w:rsidRDefault="00CB4F6E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cada momento de contato, mostrávamos a elas que as plantas devem ser cuidadas</w:t>
      </w:r>
      <w:r w:rsidR="001D3F50">
        <w:rPr>
          <w:rFonts w:ascii="Arial" w:hAnsi="Arial" w:cs="Arial"/>
          <w:sz w:val="24"/>
          <w:szCs w:val="24"/>
        </w:rPr>
        <w:t xml:space="preserve"> e que também podem nos alimentar</w:t>
      </w:r>
      <w:r>
        <w:rPr>
          <w:rFonts w:ascii="Arial" w:hAnsi="Arial" w:cs="Arial"/>
          <w:sz w:val="24"/>
          <w:szCs w:val="24"/>
        </w:rPr>
        <w:t>. Com linguagem simples e a oportunidade de se envolver nas etapas de plantio, cultivo e manejo, trabalhamos alguns pontos da alimentação saudável e do consumo consciente.</w:t>
      </w:r>
    </w:p>
    <w:p w:rsidR="002D5932" w:rsidRDefault="002D5932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as famílias estamos preparando um material que servirá de divulgação na próxima Reunião de Pais, que ocorrerá na primeira semana de agosto/2023, para mostrar o trabalho que estamos desenvolvendo com as crianças e que pode ser estendido às famílias, como o plantio de </w:t>
      </w:r>
      <w:proofErr w:type="spellStart"/>
      <w:r>
        <w:rPr>
          <w:rFonts w:ascii="Arial" w:hAnsi="Arial" w:cs="Arial"/>
          <w:sz w:val="24"/>
          <w:szCs w:val="24"/>
        </w:rPr>
        <w:t>PANCs</w:t>
      </w:r>
      <w:proofErr w:type="spellEnd"/>
      <w:r>
        <w:rPr>
          <w:rFonts w:ascii="Arial" w:hAnsi="Arial" w:cs="Arial"/>
          <w:sz w:val="24"/>
          <w:szCs w:val="24"/>
        </w:rPr>
        <w:t xml:space="preserve"> (Plantas Alimentícias Não-Convencionais), relacionando esse tema como o ODS 2 – Fome Zero e Agricultura Sustentável. </w:t>
      </w:r>
    </w:p>
    <w:p w:rsidR="002D5932" w:rsidRDefault="002D5932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tópico, iremos demonstrar como reaproveitamos em nossa horta materiais que seriam descartados e de que forma podemos substituir alguns alimentos comercializados com agrotóxico e consumir o que produzirmos</w:t>
      </w:r>
      <w:r w:rsidR="001D3F50">
        <w:rPr>
          <w:rFonts w:ascii="Arial" w:hAnsi="Arial" w:cs="Arial"/>
          <w:sz w:val="24"/>
          <w:szCs w:val="24"/>
        </w:rPr>
        <w:t>, sem que prejudique nossa saúde.</w:t>
      </w:r>
    </w:p>
    <w:p w:rsidR="002D5932" w:rsidRDefault="002D5932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as crianças, continuaremos a incentivar o cuidado com tudo o que plantamos e o </w:t>
      </w:r>
      <w:r w:rsidR="001D3F50">
        <w:rPr>
          <w:rFonts w:ascii="Arial" w:hAnsi="Arial" w:cs="Arial"/>
          <w:sz w:val="24"/>
          <w:szCs w:val="24"/>
        </w:rPr>
        <w:t>estimulando-as</w:t>
      </w:r>
      <w:r>
        <w:rPr>
          <w:rFonts w:ascii="Arial" w:hAnsi="Arial" w:cs="Arial"/>
          <w:sz w:val="24"/>
          <w:szCs w:val="24"/>
        </w:rPr>
        <w:t xml:space="preserve"> a experimentar mais alimentos saudáveis. </w:t>
      </w:r>
    </w:p>
    <w:p w:rsidR="00CB4F6E" w:rsidRDefault="002D5932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Desta forma, também relacionamos o ODS 3 – Saúde e Bem-estar ao nosso projeto, promovendo a experimentação de chás, como o que é feito com a hortelã e o capim-cidreira que plantamos</w:t>
      </w:r>
      <w:r w:rsidR="001D3F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 a alface cultivada por outro agrupamento do nosso CEI. Assim, desde pequenas as crianças estão sendo convidadas a conhecer parte da alimentação saudável que contribui para uma boa saúde.</w:t>
      </w:r>
    </w:p>
    <w:p w:rsidR="002D5932" w:rsidRDefault="002D5932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pequenos estão cada vez mais interessados nas ações que envolvem os cuidados com a horta e nos dias destinados a esses cuidados ficam eufóricos querendo participar ativamente de cada processo.</w:t>
      </w:r>
    </w:p>
    <w:p w:rsidR="002D5932" w:rsidRDefault="002D5932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Alguns passos estão sendo planejados juntamente com a gestão escolar para reaproveitar os resíduos </w:t>
      </w:r>
      <w:r w:rsidR="001D3F50">
        <w:rPr>
          <w:rFonts w:ascii="Arial" w:hAnsi="Arial" w:cs="Arial"/>
          <w:sz w:val="24"/>
          <w:szCs w:val="24"/>
        </w:rPr>
        <w:t xml:space="preserve">orgânicos </w:t>
      </w:r>
      <w:r>
        <w:rPr>
          <w:rFonts w:ascii="Arial" w:hAnsi="Arial" w:cs="Arial"/>
          <w:sz w:val="24"/>
          <w:szCs w:val="24"/>
        </w:rPr>
        <w:t>da cozinha. Contudo, por ser um passo mais complexo para encaixar em nossa organização, não conseguimos implementar nesse semestre, mas está posto no planejamento para os próximos meses.</w:t>
      </w:r>
    </w:p>
    <w:p w:rsidR="002D5932" w:rsidRDefault="002D5932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mais essa ação, queremos envolver toda a comunidade escolar a participar de ações</w:t>
      </w:r>
      <w:r w:rsidR="001D3F50">
        <w:rPr>
          <w:rFonts w:ascii="Arial" w:hAnsi="Arial" w:cs="Arial"/>
          <w:sz w:val="24"/>
          <w:szCs w:val="24"/>
        </w:rPr>
        <w:t xml:space="preserve"> que vise</w:t>
      </w:r>
      <w:r>
        <w:rPr>
          <w:rFonts w:ascii="Arial" w:hAnsi="Arial" w:cs="Arial"/>
          <w:sz w:val="24"/>
          <w:szCs w:val="24"/>
        </w:rPr>
        <w:t xml:space="preserve">m a uma vida mais saudável e sustentável, mostrando que é possível mudar desde as pequenas ações até as mais </w:t>
      </w:r>
      <w:r w:rsidR="00393979">
        <w:rPr>
          <w:rFonts w:ascii="Arial" w:hAnsi="Arial" w:cs="Arial"/>
          <w:sz w:val="24"/>
          <w:szCs w:val="24"/>
        </w:rPr>
        <w:t>complexas.</w:t>
      </w:r>
    </w:p>
    <w:p w:rsidR="00393979" w:rsidRDefault="00393979" w:rsidP="001D3F5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7F74933" wp14:editId="68F5303C">
            <wp:extent cx="2209800" cy="2456661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628" cy="246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946888D" wp14:editId="11F13FB3">
            <wp:extent cx="2647950" cy="1993641"/>
            <wp:effectExtent l="0" t="0" r="0" b="6985"/>
            <wp:docPr id="6" name="Imagem 6" descr="https://lh3.googleusercontent.com/pw/AIL4fc-zZK9zP2R0yV5kb7HM-l2liBvOmwF7UyR0zwjerCkfB7xYb1Vw1ExGVcbr51H6LIcD2A5nQEa8TJaHp6DU0W2GnPuVV0GIQ3jOQOwPRQ06P266CZi-0yjH_B0v1dkaPB86Rau98dcnoMqwzuz9C0tM=w862-h649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w/AIL4fc-zZK9zP2R0yV5kb7HM-l2liBvOmwF7UyR0zwjerCkfB7xYb1Vw1ExGVcbr51H6LIcD2A5nQEa8TJaHp6DU0W2GnPuVV0GIQ3jOQOwPRQ06P266CZi-0yjH_B0v1dkaPB86Rau98dcnoMqwzuz9C0tM=w862-h649-s-no?authus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28" cy="200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50" w:rsidRDefault="001D3F50" w:rsidP="001D3F5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Explorando os elementos da Natureza</w:t>
      </w:r>
    </w:p>
    <w:p w:rsidR="001D3F50" w:rsidRDefault="001D3F50" w:rsidP="001D3F5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393979" w:rsidRDefault="00393979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083234" cy="2776220"/>
            <wp:effectExtent l="0" t="0" r="0" b="5080"/>
            <wp:docPr id="1" name="Imagem 1" descr="https://lh3.googleusercontent.com/pw/AIL4fc8SHpz9mMrIBBFRUyx3KSz2V-OX8-Qc0wfhPRZbKS6Yw4hBjxzB0pEU_m-AOS2K5-TizToyFsewyojFCFXzNLXgG-fXgCDJtT1T4XZ-tzjx2WGAQAm0NdFmBnBo9XB9A2Le6AdA4v9ffH30pT6S0de-=w487-h649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IL4fc8SHpz9mMrIBBFRUyx3KSz2V-OX8-Qc0wfhPRZbKS6Yw4hBjxzB0pEU_m-AOS2K5-TizToyFsewyojFCFXzNLXgG-fXgCDJtT1T4XZ-tzjx2WGAQAm0NdFmBnBo9XB9A2Le6AdA4v9ffH30pT6S0de-=w487-h649-s-no?authuser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25" cy="27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87905" cy="2771066"/>
            <wp:effectExtent l="0" t="0" r="7620" b="0"/>
            <wp:docPr id="2" name="Imagem 2" descr="https://lh3.googleusercontent.com/pw/AIL4fc_gI21iPFjrahVc60MFfmDi7Y7pxgF5LycnaFp9HsdXPvG7izLevo3kvpMz4VM90KbQEnCSXcsho2iRkrRaerQWM1KI9grxXLQz4YVFC3kdGtQ7kmaZCQCoxl3CnhSd1Yc25NxrmzdfxKcmQn6KC3GQ=w489-h649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IL4fc_gI21iPFjrahVc60MFfmDi7Y7pxgF5LycnaFp9HsdXPvG7izLevo3kvpMz4VM90KbQEnCSXcsho2iRkrRaerQWM1KI9grxXLQz4YVFC3kdGtQ7kmaZCQCoxl3CnhSd1Yc25NxrmzdfxKcmQn6KC3GQ=w489-h649-s-no?authuser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95" cy="27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50" w:rsidRDefault="001D3F50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Plantando </w:t>
      </w:r>
    </w:p>
    <w:p w:rsidR="001D3F50" w:rsidRDefault="001D3F50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8038E2" wp14:editId="131305C1">
            <wp:extent cx="2385013" cy="3543300"/>
            <wp:effectExtent l="0" t="0" r="0" b="0"/>
            <wp:docPr id="5" name="Imagem 5" descr="https://lh3.googleusercontent.com/pw/AIL4fc9GaOTZYhnKL0wam8W8jErautINHeRKLgd7jWcD9JZ3-pz_LSzSfvJbwMWX-V_PbaPxAzBDwpi1cnT20nnxKciwqfnysRevEZF6i5H2J9itjCuRz3ZgBt_7LW8uBloN11-Qst-t2bfI20AlVIJejIeI=w489-h649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w/AIL4fc9GaOTZYhnKL0wam8W8jErautINHeRKLgd7jWcD9JZ3-pz_LSzSfvJbwMWX-V_PbaPxAzBDwpi1cnT20nnxKciwqfnysRevEZF6i5H2J9itjCuRz3ZgBt_7LW8uBloN11-Qst-t2bfI20AlVIJejIeI=w489-h649-s-no?authuser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38" cy="35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50" w:rsidRDefault="001D3F50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Cuidando</w:t>
      </w:r>
    </w:p>
    <w:p w:rsidR="00393979" w:rsidRDefault="00393979" w:rsidP="00CB4F6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028825" cy="2513986"/>
            <wp:effectExtent l="0" t="0" r="0" b="635"/>
            <wp:docPr id="3" name="Imagem 3" descr="https://lh3.googleusercontent.com/pw/AIL4fc9Zqh0-p830XO60SYEVACf-njL9OFB_v_-aVjQpQ3jebLH_2t64wdVzRKAB8yE0hOB4ScHaByWsWRJkwDyvJl7z4YFvn5Xc907lcvKmngUWijBLszv-YlXV-LHN71NcUP5_5nWA1m0ABu93EQn2G2EQ=w489-h649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IL4fc9Zqh0-p830XO60SYEVACf-njL9OFB_v_-aVjQpQ3jebLH_2t64wdVzRKAB8yE0hOB4ScHaByWsWRJkwDyvJl7z4YFvn5Xc907lcvKmngUWijBLszv-YlXV-LHN71NcUP5_5nWA1m0ABu93EQn2G2EQ=w489-h649-s-no?authuser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12" cy="255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57425" cy="2522855"/>
            <wp:effectExtent l="0" t="0" r="9525" b="0"/>
            <wp:docPr id="4" name="Imagem 4" descr="https://lh3.googleusercontent.com/pw/AIL4fc8qVpsYWC9Bk9ObcA04pc6IX6CnyaAVC8cy4b10dyA7GwQjZ9lkNGOHAynMw9k0W1eSPb499JxM6ysLgEM08vlmDaM2LN5bQRH9V97LJVgQ-NEPaNcdzdScbsox9CO37x19_E5BBCSW1gAHz2dROvLm=w862-h649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IL4fc8qVpsYWC9Bk9ObcA04pc6IX6CnyaAVC8cy4b10dyA7GwQjZ9lkNGOHAynMw9k0W1eSPb499JxM6ysLgEM08vlmDaM2LN5bQRH9V97LJVgQ-NEPaNcdzdScbsox9CO37x19_E5BBCSW1gAHz2dROvLm=w862-h649-s-no?authus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02" cy="25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79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Brotando</w:t>
      </w: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Só falta a colheita!</w:t>
      </w: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 Joceli Alves de Souza Alcântara e Silvana Batista</w:t>
      </w: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CEU CEI Perus</w:t>
      </w:r>
    </w:p>
    <w:p w:rsidR="001D3F50" w:rsidRDefault="001D3F50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393979" w:rsidRPr="00CB4F6E" w:rsidRDefault="00393979" w:rsidP="0039397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sectPr w:rsidR="00393979" w:rsidRPr="00CB4F6E" w:rsidSect="001D3F50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EE1784"/>
    <w:multiLevelType w:val="hybridMultilevel"/>
    <w:tmpl w:val="C11277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F6E"/>
    <w:rsid w:val="001D3F50"/>
    <w:rsid w:val="002D5932"/>
    <w:rsid w:val="00393979"/>
    <w:rsid w:val="0073487F"/>
    <w:rsid w:val="00BB2C4F"/>
    <w:rsid w:val="00CB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FB9BE-AE28-4475-8A4D-16405B11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D3F50"/>
    <w:rPr>
      <w:b/>
      <w:bCs/>
    </w:rPr>
  </w:style>
  <w:style w:type="paragraph" w:styleId="PargrafodaLista">
    <w:name w:val="List Paragraph"/>
    <w:basedOn w:val="Normal"/>
    <w:uiPriority w:val="34"/>
    <w:qFormat/>
    <w:rsid w:val="00734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EB28A-D39D-47F2-8E78-96407B93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745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</cp:revision>
  <dcterms:created xsi:type="dcterms:W3CDTF">2023-07-07T20:44:00Z</dcterms:created>
  <dcterms:modified xsi:type="dcterms:W3CDTF">2023-07-07T21:34:00Z</dcterms:modified>
</cp:coreProperties>
</file>